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E6003" w:rsidRDefault="0071381B">
      <w:pPr>
        <w:jc w:val="center"/>
      </w:pPr>
      <w:r>
        <w:t xml:space="preserve"> CHESAPEAKE BAY IAI 2021 VIRTUAL CONFERENCE,</w:t>
      </w:r>
    </w:p>
    <w:p w14:paraId="00000002" w14:textId="77777777" w:rsidR="00BE6003" w:rsidRDefault="0071381B">
      <w:pPr>
        <w:ind w:left="720"/>
        <w:jc w:val="center"/>
      </w:pPr>
      <w:r>
        <w:t xml:space="preserve"> NOVEMBER 7-9, 2021</w:t>
      </w:r>
    </w:p>
    <w:p w14:paraId="00000003" w14:textId="77777777" w:rsidR="00BE6003" w:rsidRDefault="00BE6003">
      <w:pPr>
        <w:ind w:left="720"/>
        <w:jc w:val="center"/>
      </w:pPr>
    </w:p>
    <w:p w14:paraId="00000004" w14:textId="77777777" w:rsidR="00BE6003" w:rsidRDefault="0071381B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SUNDAY, NOVEMBER 07, 2021</w:t>
      </w:r>
    </w:p>
    <w:p w14:paraId="00000005" w14:textId="77777777" w:rsidR="00BE6003" w:rsidRDefault="00BE6003">
      <w:pPr>
        <w:ind w:left="720"/>
        <w:jc w:val="center"/>
        <w:rPr>
          <w:b/>
          <w:u w:val="single"/>
        </w:rPr>
      </w:pPr>
    </w:p>
    <w:p w14:paraId="00000006" w14:textId="18C43FD7" w:rsidR="00BE6003" w:rsidRDefault="0071381B">
      <w:proofErr w:type="gramStart"/>
      <w:r>
        <w:t>10</w:t>
      </w:r>
      <w:proofErr w:type="gramEnd"/>
      <w:r>
        <w:t>:00 AM to 3:00 PM</w:t>
      </w:r>
      <w:r>
        <w:tab/>
      </w:r>
      <w:r>
        <w:tab/>
      </w:r>
      <w:r w:rsidR="00E53270">
        <w:t>Zoom</w:t>
      </w:r>
      <w:r>
        <w:t xml:space="preserve"> Board Meeting - Officers and Board of Directors</w:t>
      </w:r>
      <w:r w:rsidR="00C201AB">
        <w:t xml:space="preserve"> Only</w:t>
      </w:r>
    </w:p>
    <w:p w14:paraId="00000007" w14:textId="77777777" w:rsidR="00BE6003" w:rsidRDefault="00BE6003"/>
    <w:p w14:paraId="00000008" w14:textId="1DBCC6F3" w:rsidR="00BE6003" w:rsidRDefault="0071381B">
      <w:pPr>
        <w:jc w:val="center"/>
        <w:rPr>
          <w:b/>
          <w:u w:val="single"/>
        </w:rPr>
      </w:pPr>
      <w:r>
        <w:rPr>
          <w:b/>
          <w:u w:val="single"/>
        </w:rPr>
        <w:t>MONDAY, NOVEMBER 08, 2021</w:t>
      </w:r>
      <w:r w:rsidR="00E53270">
        <w:rPr>
          <w:b/>
          <w:u w:val="single"/>
        </w:rPr>
        <w:t xml:space="preserve"> (WEBEX)</w:t>
      </w:r>
    </w:p>
    <w:p w14:paraId="00000009" w14:textId="77777777" w:rsidR="00BE6003" w:rsidRDefault="00BE6003">
      <w:pPr>
        <w:jc w:val="center"/>
        <w:rPr>
          <w:b/>
          <w:u w:val="single"/>
        </w:rPr>
      </w:pPr>
    </w:p>
    <w:p w14:paraId="0000000A" w14:textId="77777777" w:rsidR="00BE6003" w:rsidRDefault="0071381B">
      <w:proofErr w:type="gramStart"/>
      <w:r>
        <w:t>8:</w:t>
      </w:r>
      <w:proofErr w:type="gramEnd"/>
      <w:r>
        <w:t>00 AM to 9:00 AM</w:t>
      </w:r>
      <w:r>
        <w:tab/>
      </w:r>
      <w:r>
        <w:tab/>
        <w:t xml:space="preserve">Opening Ceremonies and Keynote Speaker Alice Maceo </w:t>
      </w:r>
    </w:p>
    <w:p w14:paraId="0000000B" w14:textId="77777777" w:rsidR="00BE6003" w:rsidRDefault="00BE6003"/>
    <w:p w14:paraId="0000000C" w14:textId="77777777" w:rsidR="00BE6003" w:rsidRDefault="0071381B">
      <w:proofErr w:type="gramStart"/>
      <w:r>
        <w:t>9:</w:t>
      </w:r>
      <w:proofErr w:type="gramEnd"/>
      <w:r>
        <w:t>00 AM to 9:30 AM</w:t>
      </w:r>
      <w:r>
        <w:tab/>
      </w:r>
      <w:r>
        <w:tab/>
        <w:t>VENDOR COMMERCIAL BREAK</w:t>
      </w:r>
    </w:p>
    <w:p w14:paraId="0000000D" w14:textId="77777777" w:rsidR="00BE6003" w:rsidRDefault="00BE6003"/>
    <w:p w14:paraId="0000000E" w14:textId="77777777" w:rsidR="00BE6003" w:rsidRDefault="0071381B">
      <w:pPr>
        <w:rPr>
          <w:u w:val="single"/>
        </w:rPr>
      </w:pPr>
      <w:r>
        <w:rPr>
          <w:u w:val="single"/>
        </w:rPr>
        <w:t>LECTURES</w:t>
      </w:r>
    </w:p>
    <w:p w14:paraId="0000000F" w14:textId="77777777" w:rsidR="00BE6003" w:rsidRDefault="00BE6003">
      <w:pPr>
        <w:rPr>
          <w:u w:val="single"/>
        </w:rPr>
      </w:pPr>
    </w:p>
    <w:p w14:paraId="00000010" w14:textId="77777777" w:rsidR="00BE6003" w:rsidRDefault="0071381B">
      <w:r>
        <w:t>9:30 AM to 10:30 AM</w:t>
      </w:r>
      <w:r>
        <w:tab/>
      </w:r>
      <w:proofErr w:type="gramStart"/>
      <w:r>
        <w:t>The</w:t>
      </w:r>
      <w:proofErr w:type="gramEnd"/>
      <w:r>
        <w:t xml:space="preserve"> Newest Data Collection and Analysis Tools in Collision Reconstruction - </w:t>
      </w:r>
    </w:p>
    <w:p w14:paraId="00000011" w14:textId="77777777" w:rsidR="00BE6003" w:rsidRDefault="0071381B">
      <w:pPr>
        <w:ind w:left="2880"/>
      </w:pPr>
      <w:r>
        <w:t>Justin P. Schorr, Ph.D., Principal Collision Reconstruction Engineer, DJS Associates, Inc.</w:t>
      </w:r>
    </w:p>
    <w:p w14:paraId="00000012" w14:textId="77777777" w:rsidR="00BE6003" w:rsidRDefault="00BE6003"/>
    <w:p w14:paraId="00000013" w14:textId="77777777" w:rsidR="00BE6003" w:rsidRDefault="0071381B">
      <w:r>
        <w:t>10:30 AM to 11:30 AM</w:t>
      </w:r>
      <w:r>
        <w:tab/>
        <w:t xml:space="preserve">Fundamentals of Negative Processing Testimony - Andrew Reitnauer, CEO &amp; </w:t>
      </w:r>
    </w:p>
    <w:p w14:paraId="00000014" w14:textId="77777777" w:rsidR="00BE6003" w:rsidRDefault="0071381B">
      <w:pPr>
        <w:ind w:left="2160" w:firstLine="720"/>
      </w:pPr>
      <w:r>
        <w:t xml:space="preserve">Founder, Delta Forensics, LLC </w:t>
      </w:r>
    </w:p>
    <w:p w14:paraId="00000015" w14:textId="77777777" w:rsidR="00BE6003" w:rsidRDefault="00BE6003">
      <w:pPr>
        <w:ind w:left="2160" w:firstLine="720"/>
      </w:pPr>
    </w:p>
    <w:p w14:paraId="00000016" w14:textId="77777777" w:rsidR="00BE6003" w:rsidRDefault="0071381B">
      <w:pPr>
        <w:ind w:left="2880" w:hanging="2880"/>
      </w:pPr>
      <w:r>
        <w:t>11:30 AM to 12:00 PM</w:t>
      </w:r>
      <w: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r>
        <w:t>United</w:t>
      </w:r>
      <w:r>
        <w:rPr>
          <w:color w:val="000000"/>
        </w:rPr>
        <w:t xml:space="preserve"> States Treasury Check: Examination of Suspect Checks - Jennifer Strand, Forensic Document Examiner, TIGTA</w:t>
      </w:r>
    </w:p>
    <w:p w14:paraId="00000017" w14:textId="77777777" w:rsidR="00BE6003" w:rsidRDefault="00BE6003"/>
    <w:p w14:paraId="00000018" w14:textId="77777777" w:rsidR="00BE6003" w:rsidRDefault="0071381B">
      <w:r>
        <w:t>12:00 PM to 1:00 PM</w:t>
      </w:r>
      <w:r>
        <w:tab/>
      </w:r>
      <w:r>
        <w:tab/>
        <w:t>VENDOR COMMERCIAL LUNCH BREAK</w:t>
      </w:r>
    </w:p>
    <w:p w14:paraId="00000019" w14:textId="77777777" w:rsidR="00BE6003" w:rsidRDefault="00BE6003"/>
    <w:p w14:paraId="0000001A" w14:textId="77777777" w:rsidR="00BE6003" w:rsidRDefault="0071381B">
      <w:r>
        <w:t>1:00 PM to 2:00 PM</w:t>
      </w:r>
      <w:r>
        <w:tab/>
      </w:r>
      <w:r>
        <w:tab/>
        <w:t xml:space="preserve">Supplemental Verifications – the ones that gave us heartburn - Meredith Coon,  </w:t>
      </w:r>
    </w:p>
    <w:p w14:paraId="0000001B" w14:textId="77777777" w:rsidR="00BE6003" w:rsidRDefault="0071381B">
      <w:pPr>
        <w:ind w:left="2160" w:firstLine="720"/>
      </w:pPr>
      <w:r>
        <w:t>Baltimore Police Department</w:t>
      </w:r>
    </w:p>
    <w:p w14:paraId="0000001C" w14:textId="77777777" w:rsidR="00BE6003" w:rsidRDefault="00BE6003">
      <w:pPr>
        <w:ind w:left="2160" w:firstLine="720"/>
      </w:pPr>
    </w:p>
    <w:p w14:paraId="0000001D" w14:textId="77777777" w:rsidR="00BE6003" w:rsidRDefault="0071381B">
      <w:r>
        <w:t>2:00 PM to 3:00 PM</w:t>
      </w:r>
      <w:r>
        <w:tab/>
      </w:r>
      <w:r>
        <w:tab/>
        <w:t>Case Study: The Capital Gazette - Gabrielle Toy, Evidence Coordinator Leader</w:t>
      </w:r>
    </w:p>
    <w:p w14:paraId="0000001E" w14:textId="77777777" w:rsidR="00BE6003" w:rsidRDefault="0071381B">
      <w:pPr>
        <w:ind w:left="2160" w:firstLine="720"/>
      </w:pPr>
      <w:r>
        <w:t>Anne Arundel County PD, Crime Scene Unit</w:t>
      </w:r>
    </w:p>
    <w:p w14:paraId="0000001F" w14:textId="77777777" w:rsidR="00BE6003" w:rsidRDefault="00BE6003">
      <w:pPr>
        <w:ind w:left="2160" w:firstLine="720"/>
      </w:pPr>
    </w:p>
    <w:p w14:paraId="00000020" w14:textId="77777777" w:rsidR="00BE6003" w:rsidRDefault="0071381B">
      <w:r>
        <w:t>3:00 PM to 3:30 PM</w:t>
      </w:r>
      <w:r>
        <w:tab/>
      </w:r>
      <w:r>
        <w:tab/>
        <w:t>VENDOR COMMERCIAL BREAK</w:t>
      </w:r>
    </w:p>
    <w:p w14:paraId="00000021" w14:textId="77777777" w:rsidR="00BE6003" w:rsidRDefault="00BE6003"/>
    <w:p w14:paraId="00000022" w14:textId="77777777" w:rsidR="00BE6003" w:rsidRDefault="0071381B">
      <w:pPr>
        <w:ind w:left="2880" w:hanging="2880"/>
      </w:pPr>
      <w:r>
        <w:t>3:30 PM to 4:30 PM</w:t>
      </w:r>
      <w:r>
        <w:tab/>
      </w:r>
      <w:r>
        <w:rPr>
          <w:color w:val="000000"/>
        </w:rPr>
        <w:t>Introduction to Facial Recognition and Morphological Analysis</w:t>
      </w:r>
      <w:r>
        <w:t xml:space="preserve"> - </w:t>
      </w:r>
      <w:r>
        <w:rPr>
          <w:color w:val="000000"/>
        </w:rPr>
        <w:t>Melissa Southern, Forensic Photographer</w:t>
      </w:r>
      <w:r>
        <w:t xml:space="preserve">, </w:t>
      </w:r>
      <w:r>
        <w:rPr>
          <w:color w:val="000000"/>
        </w:rPr>
        <w:t>Raleigh/Wake City-County Bureau of Identification</w:t>
      </w:r>
    </w:p>
    <w:p w14:paraId="00000023" w14:textId="77777777" w:rsidR="00BE6003" w:rsidRDefault="00BE6003"/>
    <w:p w14:paraId="00000024" w14:textId="77777777" w:rsidR="00BE6003" w:rsidRDefault="0071381B">
      <w:pPr>
        <w:ind w:left="2880" w:hanging="2880"/>
      </w:pPr>
      <w:r>
        <w:t>4:30 PM to 5:30 PM</w:t>
      </w:r>
      <w:r>
        <w:tab/>
        <w:t xml:space="preserve">Enhancing Latent Prints Using Adobe Photoshop - </w:t>
      </w:r>
      <w:r>
        <w:rPr>
          <w:color w:val="000000"/>
        </w:rPr>
        <w:t>Melissa Southern, Forensic Photographer</w:t>
      </w:r>
      <w:r>
        <w:t xml:space="preserve">, </w:t>
      </w:r>
      <w:r>
        <w:rPr>
          <w:color w:val="000000"/>
        </w:rPr>
        <w:t>Raleigh/Wake City-County Bureau of Identification</w:t>
      </w:r>
    </w:p>
    <w:p w14:paraId="00000025" w14:textId="77777777" w:rsidR="00BE6003" w:rsidRDefault="00BE6003"/>
    <w:p w14:paraId="00000026" w14:textId="77777777" w:rsidR="00BE6003" w:rsidRDefault="0071381B">
      <w:r>
        <w:t>5:30 PM to 6:30 PM</w:t>
      </w:r>
      <w:r>
        <w:tab/>
      </w:r>
      <w:r>
        <w:tab/>
        <w:t>Happy Hour with a chance to win door prizes</w:t>
      </w:r>
      <w:proofErr w:type="gramStart"/>
      <w:r>
        <w:t>!!!</w:t>
      </w:r>
      <w:proofErr w:type="gramEnd"/>
    </w:p>
    <w:p w14:paraId="00000027" w14:textId="77777777" w:rsidR="00BE6003" w:rsidRDefault="00BE6003"/>
    <w:p w14:paraId="00000028" w14:textId="77777777" w:rsidR="00BE6003" w:rsidRDefault="00BE6003">
      <w:pPr>
        <w:rPr>
          <w:b/>
          <w:u w:val="single"/>
        </w:rPr>
      </w:pPr>
    </w:p>
    <w:p w14:paraId="00000029" w14:textId="77777777" w:rsidR="00BE6003" w:rsidRDefault="0071381B">
      <w:pPr>
        <w:jc w:val="center"/>
      </w:pPr>
      <w:r>
        <w:t>CHESAPEAKE BAY IAI 2021 VIRTUAL CONFERENCE,</w:t>
      </w:r>
    </w:p>
    <w:p w14:paraId="0000002A" w14:textId="77777777" w:rsidR="00BE6003" w:rsidRDefault="0071381B">
      <w:pPr>
        <w:ind w:left="720"/>
        <w:jc w:val="center"/>
      </w:pPr>
      <w:r>
        <w:lastRenderedPageBreak/>
        <w:t xml:space="preserve"> NOVEMBER 7-9, 2021</w:t>
      </w:r>
    </w:p>
    <w:p w14:paraId="0000002B" w14:textId="77777777" w:rsidR="00BE6003" w:rsidRDefault="00BE6003">
      <w:pPr>
        <w:ind w:left="720"/>
        <w:jc w:val="center"/>
      </w:pPr>
    </w:p>
    <w:p w14:paraId="0000002C" w14:textId="77777777" w:rsidR="00BE6003" w:rsidRDefault="00BE6003">
      <w:pPr>
        <w:ind w:left="720"/>
        <w:jc w:val="center"/>
      </w:pPr>
    </w:p>
    <w:p w14:paraId="0000002D" w14:textId="7F479B2C" w:rsidR="00BE6003" w:rsidRDefault="0071381B">
      <w:pPr>
        <w:jc w:val="center"/>
        <w:rPr>
          <w:b/>
          <w:u w:val="single"/>
        </w:rPr>
      </w:pPr>
      <w:r>
        <w:rPr>
          <w:b/>
          <w:u w:val="single"/>
        </w:rPr>
        <w:t>TUESDAY, NOVEMBER 09, 2021</w:t>
      </w:r>
      <w:r w:rsidR="00E53270">
        <w:rPr>
          <w:b/>
          <w:u w:val="single"/>
        </w:rPr>
        <w:t>(WEBEX)</w:t>
      </w:r>
    </w:p>
    <w:p w14:paraId="0000002E" w14:textId="77777777" w:rsidR="00BE6003" w:rsidRDefault="00BE6003">
      <w:pPr>
        <w:jc w:val="center"/>
        <w:rPr>
          <w:b/>
          <w:u w:val="single"/>
        </w:rPr>
      </w:pPr>
    </w:p>
    <w:p w14:paraId="0000002F" w14:textId="77777777" w:rsidR="00BE6003" w:rsidRDefault="0071381B">
      <w:pPr>
        <w:rPr>
          <w:u w:val="single"/>
        </w:rPr>
      </w:pPr>
      <w:r>
        <w:rPr>
          <w:u w:val="single"/>
        </w:rPr>
        <w:t>LECTURES</w:t>
      </w:r>
    </w:p>
    <w:p w14:paraId="00000030" w14:textId="77777777" w:rsidR="00BE6003" w:rsidRDefault="00BE6003">
      <w:pPr>
        <w:rPr>
          <w:u w:val="single"/>
        </w:rPr>
      </w:pPr>
    </w:p>
    <w:p w14:paraId="00000031" w14:textId="77777777" w:rsidR="00BE6003" w:rsidRDefault="0071381B">
      <w:pPr>
        <w:ind w:left="2880" w:hanging="2880"/>
      </w:pPr>
      <w:r>
        <w:t>8:00 AM to 9:00 AM</w:t>
      </w:r>
      <w:r>
        <w:tab/>
      </w:r>
      <w:r>
        <w:rPr>
          <w:color w:val="000000"/>
        </w:rPr>
        <w:t xml:space="preserve">Case Closed: A Case Study in Crime Scene Evidentiary Photography </w:t>
      </w:r>
      <w:r>
        <w:t xml:space="preserve">- Andrew Reitnauer, CEO &amp; Founder, Delta Forensics, LLC </w:t>
      </w:r>
    </w:p>
    <w:p w14:paraId="00000032" w14:textId="77777777" w:rsidR="00BE6003" w:rsidRDefault="00BE6003"/>
    <w:p w14:paraId="00000033" w14:textId="77777777" w:rsidR="00BE6003" w:rsidRDefault="0071381B">
      <w:pPr>
        <w:rPr>
          <w:color w:val="000000"/>
        </w:rPr>
      </w:pPr>
      <w:r>
        <w:t>9:00 AM to 10:00 AM</w:t>
      </w:r>
      <w:r>
        <w:tab/>
      </w:r>
      <w:r>
        <w:rPr>
          <w:color w:val="000000"/>
        </w:rPr>
        <w:t xml:space="preserve">Tales from the Bench (discussion of unusual known and latent prints, and strange </w:t>
      </w:r>
    </w:p>
    <w:p w14:paraId="00000034" w14:textId="77777777" w:rsidR="00BE6003" w:rsidRDefault="0071381B">
      <w:pPr>
        <w:ind w:left="2160" w:firstLine="720"/>
      </w:pPr>
      <w:r>
        <w:rPr>
          <w:color w:val="000000"/>
        </w:rPr>
        <w:t xml:space="preserve">AFIS behavior) </w:t>
      </w:r>
      <w:r>
        <w:t>- Meredith Coon, Baltimore Police Department</w:t>
      </w:r>
    </w:p>
    <w:p w14:paraId="00000035" w14:textId="77777777" w:rsidR="00BE6003" w:rsidRDefault="00BE6003"/>
    <w:p w14:paraId="00000036" w14:textId="77777777" w:rsidR="00BE6003" w:rsidRDefault="0071381B">
      <w:proofErr w:type="gramStart"/>
      <w:r>
        <w:t>10</w:t>
      </w:r>
      <w:proofErr w:type="gramEnd"/>
      <w:r>
        <w:t>:00 AM​​ to 10:30 AM</w:t>
      </w:r>
      <w:r>
        <w:tab/>
        <w:t>VENDOR COMMERCIAL BREAK</w:t>
      </w:r>
    </w:p>
    <w:p w14:paraId="00000037" w14:textId="77777777" w:rsidR="00BE6003" w:rsidRDefault="00BE6003"/>
    <w:p w14:paraId="00000038" w14:textId="77777777" w:rsidR="00BE6003" w:rsidRDefault="0071381B">
      <w:r>
        <w:t>10:30 AM to 11:30 AM</w:t>
      </w:r>
      <w:r>
        <w:tab/>
        <w:t xml:space="preserve">RECOVERing Latent Fingerprints from Fired Cartridge Casings and other </w:t>
      </w:r>
    </w:p>
    <w:p w14:paraId="00000039" w14:textId="23F70BBB" w:rsidR="00BE6003" w:rsidRDefault="0071381B">
      <w:pPr>
        <w:ind w:left="2880"/>
      </w:pPr>
      <w:r>
        <w:t>Difficult Surfaces: Exploring a Revolution</w:t>
      </w:r>
      <w:r w:rsidR="00E53270">
        <w:t xml:space="preserve">ary New Technique – </w:t>
      </w:r>
      <w:proofErr w:type="spellStart"/>
      <w:r w:rsidR="00E53270">
        <w:t>Saad</w:t>
      </w:r>
      <w:proofErr w:type="spellEnd"/>
      <w:r w:rsidR="00E53270">
        <w:t xml:space="preserve"> Khan</w:t>
      </w:r>
      <w:r>
        <w:t>, Scientific Sales Specialist, Foster + Freeman USA</w:t>
      </w:r>
    </w:p>
    <w:p w14:paraId="0000003A" w14:textId="77777777" w:rsidR="00BE6003" w:rsidRDefault="00BE6003">
      <w:pPr>
        <w:ind w:left="2880"/>
      </w:pPr>
    </w:p>
    <w:p w14:paraId="0000003B" w14:textId="77777777" w:rsidR="00BE6003" w:rsidRDefault="0071381B">
      <w:pPr>
        <w:ind w:left="2880" w:hanging="2880"/>
      </w:pPr>
      <w:r>
        <w:t>11:30 AM to 12:00 PM</w:t>
      </w:r>
      <w:r>
        <w:tab/>
        <w:t xml:space="preserve">Publication Trends in Forensic </w:t>
      </w:r>
      <w:proofErr w:type="spellStart"/>
      <w:r>
        <w:t>ScienceResearch</w:t>
      </w:r>
      <w:proofErr w:type="spellEnd"/>
      <w:r>
        <w:t xml:space="preserve">: Friction Ridge Discipline - Kyle Tom, LPU Validation Program Manager, </w:t>
      </w:r>
      <w:r>
        <w:rPr>
          <w:color w:val="000000"/>
        </w:rPr>
        <w:t>FBI Laboratory</w:t>
      </w:r>
    </w:p>
    <w:p w14:paraId="0000003C" w14:textId="77777777" w:rsidR="00BE6003" w:rsidRDefault="00BE6003">
      <w:pPr>
        <w:ind w:left="2160" w:firstLine="720"/>
      </w:pPr>
    </w:p>
    <w:p w14:paraId="0000003E" w14:textId="14FF04FD" w:rsidR="00BE6003" w:rsidRDefault="003970C9" w:rsidP="003970C9">
      <w:pPr>
        <w:ind w:left="2880" w:hanging="2880"/>
      </w:pPr>
      <w:r>
        <w:t>12:00 PM to 1:00 PM</w:t>
      </w:r>
      <w:r>
        <w:tab/>
      </w:r>
      <w:r w:rsidR="0071381B">
        <w:t xml:space="preserve">VENDOR COMMERCIAL LUNCH BREAK </w:t>
      </w:r>
      <w:r>
        <w:t xml:space="preserve">and STUDENT LUNCH AND LEARN- “Using your forensics degrees in new ways: careers beyond the crime scene and laboratory” </w:t>
      </w:r>
      <w:proofErr w:type="spellStart"/>
      <w:r>
        <w:t>Saad</w:t>
      </w:r>
      <w:proofErr w:type="spellEnd"/>
      <w:r>
        <w:t xml:space="preserve"> Khan, Foster and Freeman USA</w:t>
      </w:r>
    </w:p>
    <w:p w14:paraId="6C3538CD" w14:textId="476452D8" w:rsidR="003970C9" w:rsidRDefault="003970C9" w:rsidP="003970C9">
      <w:r>
        <w:t xml:space="preserve">                                   </w:t>
      </w:r>
    </w:p>
    <w:p w14:paraId="0000003F" w14:textId="77777777" w:rsidR="00BE6003" w:rsidRDefault="00BE6003">
      <w:pPr>
        <w:rPr>
          <w:u w:val="single"/>
        </w:rPr>
      </w:pPr>
    </w:p>
    <w:p w14:paraId="00000040" w14:textId="20A61DA7" w:rsidR="00BE6003" w:rsidRDefault="008274A5">
      <w:r>
        <w:t>1:00 PM to 2:3</w:t>
      </w:r>
      <w:bookmarkStart w:id="0" w:name="_GoBack"/>
      <w:bookmarkEnd w:id="0"/>
      <w:r w:rsidR="0071381B">
        <w:t>0 PM</w:t>
      </w:r>
      <w:r w:rsidR="0071381B">
        <w:tab/>
      </w:r>
      <w:r w:rsidR="0071381B">
        <w:tab/>
        <w:t xml:space="preserve">Case Study: The </w:t>
      </w:r>
      <w:r w:rsidR="003970C9">
        <w:t xml:space="preserve">Importance of Scene Communication </w:t>
      </w:r>
      <w:r w:rsidR="0071381B">
        <w:t xml:space="preserve">- Kelly </w:t>
      </w:r>
    </w:p>
    <w:p w14:paraId="00000041" w14:textId="77777777" w:rsidR="00BE6003" w:rsidRDefault="0071381B">
      <w:pPr>
        <w:ind w:left="2160" w:firstLine="720"/>
      </w:pPr>
      <w:r>
        <w:t>Ayers, Regional Forensic Specialist, Lynn Peavey Company</w:t>
      </w:r>
    </w:p>
    <w:p w14:paraId="00000042" w14:textId="77777777" w:rsidR="00BE6003" w:rsidRDefault="00BE6003"/>
    <w:p w14:paraId="00000043" w14:textId="77777777" w:rsidR="00BE6003" w:rsidRDefault="0071381B">
      <w:r>
        <w:t>2:30 PM to 3:00 PM</w:t>
      </w:r>
      <w:r>
        <w:tab/>
      </w:r>
      <w:r>
        <w:tab/>
        <w:t>VENDOR COMMERCIAL BREAK</w:t>
      </w:r>
    </w:p>
    <w:p w14:paraId="00000044" w14:textId="77777777" w:rsidR="00BE6003" w:rsidRDefault="00BE6003"/>
    <w:p w14:paraId="00000045" w14:textId="77777777" w:rsidR="00BE6003" w:rsidRDefault="0071381B">
      <w:r>
        <w:t>3:00 PM to 4:00 PM</w:t>
      </w:r>
      <w:r>
        <w:tab/>
      </w:r>
      <w:r>
        <w:tab/>
        <w:t>C.S.I. Checklist App - Don't Miss A Step - Thomas P. Mauriello, Senior</w:t>
      </w:r>
    </w:p>
    <w:p w14:paraId="00000046" w14:textId="77777777" w:rsidR="00BE6003" w:rsidRDefault="0071381B">
      <w:pPr>
        <w:ind w:left="2160" w:firstLine="720"/>
      </w:pPr>
      <w:r>
        <w:t xml:space="preserve">Lecturer/Forensic Consultant, University of Maryland/ForensIQ, </w:t>
      </w:r>
      <w:proofErr w:type="spellStart"/>
      <w:r>
        <w:t>Inc</w:t>
      </w:r>
      <w:proofErr w:type="spellEnd"/>
    </w:p>
    <w:p w14:paraId="00000047" w14:textId="77777777" w:rsidR="00BE6003" w:rsidRDefault="0071381B">
      <w:pPr>
        <w:rPr>
          <w:highlight w:val="yellow"/>
        </w:rPr>
      </w:pPr>
      <w:r>
        <w:t xml:space="preserve"> </w:t>
      </w:r>
    </w:p>
    <w:p w14:paraId="00000048" w14:textId="77777777" w:rsidR="00BE6003" w:rsidRDefault="0071381B">
      <w:pPr>
        <w:ind w:left="2880" w:hanging="2880"/>
      </w:pPr>
      <w:r>
        <w:t>4:00 PM to 5:00 PM</w:t>
      </w:r>
      <w:r>
        <w:tab/>
        <w:t>Public Speaking for Criminal Justice Professionals - Thomas P. Mauriello, Senior</w:t>
      </w:r>
    </w:p>
    <w:p w14:paraId="00000049" w14:textId="77777777" w:rsidR="00BE6003" w:rsidRDefault="0071381B">
      <w:pPr>
        <w:ind w:left="2160" w:firstLine="720"/>
      </w:pPr>
      <w:r>
        <w:t xml:space="preserve">Lecturer/Forensic Consultant, University of Maryland/ForensIQ, </w:t>
      </w:r>
      <w:proofErr w:type="spellStart"/>
      <w:r>
        <w:t>Inc</w:t>
      </w:r>
      <w:proofErr w:type="spellEnd"/>
    </w:p>
    <w:p w14:paraId="0000004A" w14:textId="77777777" w:rsidR="00BE6003" w:rsidRDefault="00BE6003"/>
    <w:p w14:paraId="0000004B" w14:textId="77777777" w:rsidR="00BE6003" w:rsidRDefault="0071381B">
      <w:r>
        <w:t>5:00 PM to 6:00 PM</w:t>
      </w:r>
      <w:r>
        <w:tab/>
      </w:r>
      <w:r>
        <w:tab/>
        <w:t xml:space="preserve">Business Meeting for CBD-IAI Membership Only </w:t>
      </w:r>
    </w:p>
    <w:p w14:paraId="0000004C" w14:textId="77777777" w:rsidR="00BE6003" w:rsidRDefault="00BE6003"/>
    <w:p w14:paraId="0000004D" w14:textId="77777777" w:rsidR="00BE6003" w:rsidRDefault="0071381B">
      <w:r>
        <w:t>6:00 PM to 8:00 PM</w:t>
      </w:r>
      <w:r>
        <w:tab/>
      </w:r>
      <w:r>
        <w:tab/>
        <w:t>Installation Banquet (bring your own dinner and drink)</w:t>
      </w:r>
    </w:p>
    <w:p w14:paraId="0000004E" w14:textId="77777777" w:rsidR="00BE6003" w:rsidRDefault="00BE6003"/>
    <w:p w14:paraId="0000004F" w14:textId="77777777" w:rsidR="00BE6003" w:rsidRDefault="00BE6003">
      <w:pPr>
        <w:rPr>
          <w:color w:val="000000"/>
        </w:rPr>
      </w:pPr>
    </w:p>
    <w:sectPr w:rsidR="00BE6003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B21C" w14:textId="77777777" w:rsidR="009A244F" w:rsidRDefault="009A244F">
      <w:r>
        <w:separator/>
      </w:r>
    </w:p>
  </w:endnote>
  <w:endnote w:type="continuationSeparator" w:id="0">
    <w:p w14:paraId="2AB0E002" w14:textId="77777777" w:rsidR="009A244F" w:rsidRDefault="009A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C71A" w14:textId="77777777" w:rsidR="009A244F" w:rsidRDefault="009A244F">
      <w:r>
        <w:separator/>
      </w:r>
    </w:p>
  </w:footnote>
  <w:footnote w:type="continuationSeparator" w:id="0">
    <w:p w14:paraId="0D6B25F3" w14:textId="77777777" w:rsidR="009A244F" w:rsidRDefault="009A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BE6003" w:rsidRDefault="0071381B">
    <w:pPr>
      <w:tabs>
        <w:tab w:val="left" w:pos="2520"/>
        <w:tab w:val="left" w:pos="5040"/>
      </w:tabs>
      <w:jc w:val="center"/>
    </w:pPr>
    <w:r>
      <w:rPr>
        <w:i/>
      </w:rPr>
      <w:t>Tentative Agenda: all presentations/workshops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03"/>
    <w:rsid w:val="00287B3B"/>
    <w:rsid w:val="003970C9"/>
    <w:rsid w:val="0071381B"/>
    <w:rsid w:val="008274A5"/>
    <w:rsid w:val="009A244F"/>
    <w:rsid w:val="00BE6003"/>
    <w:rsid w:val="00C201AB"/>
    <w:rsid w:val="00E53270"/>
    <w:rsid w:val="00F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9C2"/>
  <w15:docId w15:val="{E5CF943B-3583-4DC4-BFFD-2AECFC25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44D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WO41WRYrhpusEDzX4y6Sa1p7Q==">AMUW2mXnPxcqHoV5c3axs9GRF/o5j24m3Rw36FQIWe5vsQ97aCF9XcJPo04w08wFyyn5czBNoBCKysnZ597x2pyZ0vcqJ3mvUUN6FxbgDEDWx/cPBPdL+J8=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TIGTA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 Danielle L TIGTA</dc:creator>
  <cp:lastModifiedBy>O'Neill Danielle L TIGTA</cp:lastModifiedBy>
  <cp:revision>3</cp:revision>
  <dcterms:created xsi:type="dcterms:W3CDTF">2021-11-03T13:33:00Z</dcterms:created>
  <dcterms:modified xsi:type="dcterms:W3CDTF">2021-11-04T17:37:00Z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0x010100E5E4A5695E198049B61BE502EFE458F6</vt:lpwstr>
  </property>
</Properties>
</file>